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2-2979-2604/24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06 июня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sz w:val="26"/>
          <w:szCs w:val="26"/>
        </w:rPr>
        <w:t>ового судьи судебного участка №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ПКО </w:t>
      </w:r>
      <w:r>
        <w:rPr>
          <w:rFonts w:ascii="Times New Roman" w:eastAsia="Times New Roman" w:hAnsi="Times New Roman" w:cs="Times New Roman"/>
          <w:sz w:val="26"/>
          <w:szCs w:val="26"/>
        </w:rPr>
        <w:t>«Защита онла</w:t>
      </w:r>
      <w:r>
        <w:rPr>
          <w:rFonts w:ascii="Times New Roman" w:eastAsia="Times New Roman" w:hAnsi="Times New Roman" w:cs="Times New Roman"/>
          <w:sz w:val="26"/>
          <w:szCs w:val="26"/>
        </w:rPr>
        <w:t>йн» к Ермолаеву Геннадию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ПКО «Защита онлайн» к Ермолаеву Геннадию Сергеевичу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Ермолаева Геннадия Сергеевича, </w:t>
      </w:r>
      <w:r>
        <w:rPr>
          <w:rStyle w:val="cat-PassportDatagrp-1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ПКО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«Защита онлайн», ИНН </w:t>
      </w:r>
      <w:r>
        <w:rPr>
          <w:rStyle w:val="cat-PhoneNumbergrp-16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сть по договору займа № 5039882 от 10.08.2023 за период с 10.08.2023 по 24.01.2024 в сумме 34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рублей,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1 235 рублей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а всего взыскать 35 735 (тридцать пять тысяч семьсот </w:t>
      </w:r>
      <w:r>
        <w:rPr>
          <w:rFonts w:ascii="Times New Roman" w:eastAsia="Times New Roman" w:hAnsi="Times New Roman" w:cs="Times New Roman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sz w:val="26"/>
          <w:szCs w:val="26"/>
        </w:rPr>
        <w:t>дцать пять) рублей 0</w:t>
      </w:r>
      <w:r>
        <w:rPr>
          <w:rFonts w:ascii="Times New Roman" w:eastAsia="Times New Roman" w:hAnsi="Times New Roman" w:cs="Times New Roman"/>
          <w:sz w:val="26"/>
          <w:szCs w:val="26"/>
        </w:rPr>
        <w:t>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форме, путем подачи апелляционной жалобы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</w:t>
      </w:r>
      <w:r>
        <w:rPr>
          <w:rFonts w:ascii="Times New Roman" w:eastAsia="Times New Roman" w:hAnsi="Times New Roman" w:cs="Times New Roman"/>
          <w:sz w:val="26"/>
          <w:szCs w:val="26"/>
        </w:rPr>
        <w:t>дью судебного участка №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И.о. м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>рового судьи судебного участка №4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2-2979-2604/2024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9">
    <w:name w:val="cat-PassportData grp-14 rplc-9"/>
    <w:basedOn w:val="DefaultParagraphFont"/>
  </w:style>
  <w:style w:type="character" w:customStyle="1" w:styleId="cat-PhoneNumbergrp-16rplc-13">
    <w:name w:val="cat-PhoneNumber grp-16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